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16" w:tblpY="540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7"/>
        <w:gridCol w:w="1134"/>
        <w:gridCol w:w="850"/>
        <w:gridCol w:w="1984"/>
        <w:gridCol w:w="1276"/>
        <w:gridCol w:w="850"/>
        <w:gridCol w:w="284"/>
        <w:gridCol w:w="5909"/>
        <w:gridCol w:w="1104"/>
      </w:tblGrid>
      <w:tr w:rsidR="00BB1184" w:rsidRPr="004E46D6" w:rsidTr="001B2DCC">
        <w:trPr>
          <w:trHeight w:val="524"/>
        </w:trPr>
        <w:tc>
          <w:tcPr>
            <w:tcW w:w="3941" w:type="dxa"/>
            <w:gridSpan w:val="3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sz w:val="28"/>
                <w:szCs w:val="28"/>
              </w:rPr>
              <w:t>彩繪</w:t>
            </w:r>
            <w:r w:rsidRPr="002D296B">
              <w:rPr>
                <w:rFonts w:ascii="新細明體" w:hAnsi="新細明體"/>
                <w:b/>
                <w:sz w:val="28"/>
                <w:szCs w:val="28"/>
              </w:rPr>
              <w:t>DIY</w:t>
            </w:r>
          </w:p>
        </w:tc>
        <w:tc>
          <w:tcPr>
            <w:tcW w:w="4110" w:type="dxa"/>
            <w:gridSpan w:val="3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sz w:val="28"/>
                <w:szCs w:val="28"/>
              </w:rPr>
              <w:t>童玩</w:t>
            </w:r>
            <w:r w:rsidRPr="002D296B">
              <w:rPr>
                <w:rFonts w:ascii="新細明體" w:hAnsi="新細明體"/>
                <w:b/>
                <w:sz w:val="28"/>
                <w:szCs w:val="28"/>
              </w:rPr>
              <w:t>DIY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sz w:val="28"/>
                <w:szCs w:val="28"/>
              </w:rPr>
              <w:t>小吃品項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sz w:val="28"/>
                <w:szCs w:val="28"/>
              </w:rPr>
              <w:t>費用</w:t>
            </w:r>
          </w:p>
        </w:tc>
      </w:tr>
      <w:tr w:rsidR="00BB1184" w:rsidRPr="004E46D6" w:rsidTr="001B2DCC">
        <w:trPr>
          <w:trHeight w:val="629"/>
        </w:trPr>
        <w:tc>
          <w:tcPr>
            <w:tcW w:w="1957" w:type="dxa"/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E46D6">
              <w:rPr>
                <w:rFonts w:ascii="新細明體" w:hAnsi="新細明體" w:hint="eastAsia"/>
                <w:b/>
                <w:sz w:val="28"/>
                <w:szCs w:val="28"/>
              </w:rPr>
              <w:t>品項</w:t>
            </w:r>
          </w:p>
        </w:tc>
        <w:tc>
          <w:tcPr>
            <w:tcW w:w="1134" w:type="dxa"/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E46D6">
              <w:rPr>
                <w:rFonts w:ascii="新細明體" w:hAnsi="新細明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850" w:type="dxa"/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E46D6">
              <w:rPr>
                <w:rFonts w:ascii="新細明體" w:hAnsi="新細明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984" w:type="dxa"/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E46D6">
              <w:rPr>
                <w:rFonts w:ascii="新細明體" w:hAnsi="新細明體" w:hint="eastAsia"/>
                <w:b/>
                <w:sz w:val="28"/>
                <w:szCs w:val="28"/>
              </w:rPr>
              <w:t>品項</w:t>
            </w:r>
          </w:p>
        </w:tc>
        <w:tc>
          <w:tcPr>
            <w:tcW w:w="1276" w:type="dxa"/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E46D6">
              <w:rPr>
                <w:rFonts w:ascii="新細明體" w:hAnsi="新細明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850" w:type="dxa"/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E46D6">
              <w:rPr>
                <w:rFonts w:ascii="新細明體" w:hAnsi="新細明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竹筒飯</w:t>
            </w:r>
            <w:r w:rsidRPr="002D296B">
              <w:rPr>
                <w:rFonts w:ascii="新細明體" w:hAnsi="新細明體"/>
                <w:b/>
                <w:szCs w:val="24"/>
              </w:rPr>
              <w:t>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葷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60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621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竹耙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竹製知了</w:t>
            </w:r>
          </w:p>
        </w:tc>
        <w:tc>
          <w:tcPr>
            <w:tcW w:w="1276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炒麵</w:t>
            </w:r>
            <w:r w:rsidRPr="002D296B">
              <w:rPr>
                <w:rFonts w:ascii="新細明體" w:hAnsi="新細明體"/>
                <w:b/>
                <w:szCs w:val="24"/>
              </w:rPr>
              <w:t>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葷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599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竹筒杯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牛伯伯筆座</w:t>
            </w:r>
          </w:p>
        </w:tc>
        <w:tc>
          <w:tcPr>
            <w:tcW w:w="1276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80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雞湯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410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香菇陀螺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貓頭鷹磁鐵</w:t>
            </w:r>
          </w:p>
        </w:tc>
        <w:tc>
          <w:tcPr>
            <w:tcW w:w="1276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80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竹筒飯套餐</w:t>
            </w:r>
            <w:r w:rsidRPr="002D296B">
              <w:rPr>
                <w:rFonts w:ascii="新細明體" w:hAnsi="新細明體"/>
                <w:b/>
                <w:szCs w:val="24"/>
              </w:rPr>
              <w:t xml:space="preserve"> 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附湯、青菜、冬瓜茶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100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583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陀螺</w:t>
            </w:r>
            <w:r w:rsidRPr="002D296B">
              <w:rPr>
                <w:rFonts w:ascii="新細明體" w:hAnsi="新細明體"/>
                <w:b/>
                <w:szCs w:val="24"/>
              </w:rPr>
              <w:t>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繞繩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80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竹製水槍</w:t>
            </w:r>
          </w:p>
        </w:tc>
        <w:tc>
          <w:tcPr>
            <w:tcW w:w="1276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100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炒麵套餐</w:t>
            </w:r>
            <w:r w:rsidRPr="002D296B">
              <w:rPr>
                <w:rFonts w:ascii="新細明體" w:hAnsi="新細明體"/>
                <w:b/>
                <w:szCs w:val="24"/>
              </w:rPr>
              <w:t xml:space="preserve"> 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附湯、青菜、冬瓜茶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100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575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鍬形蟲風鈴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80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貓頭鷹拼畫</w:t>
            </w:r>
          </w:p>
        </w:tc>
        <w:tc>
          <w:tcPr>
            <w:tcW w:w="1276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200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豬肉套餐</w:t>
            </w:r>
            <w:r w:rsidRPr="002D296B">
              <w:rPr>
                <w:rFonts w:ascii="新細明體" w:hAnsi="新細明體"/>
                <w:b/>
                <w:szCs w:val="24"/>
              </w:rPr>
              <w:t xml:space="preserve"> 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附湯、水果、冬瓜茶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200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552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獨角仙撲滿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80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雞肉套餐</w:t>
            </w:r>
            <w:r w:rsidRPr="002D296B">
              <w:rPr>
                <w:rFonts w:ascii="新細明體" w:hAnsi="新細明體"/>
                <w:b/>
                <w:szCs w:val="24"/>
              </w:rPr>
              <w:t xml:space="preserve"> 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附湯、水果、冬瓜茶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200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559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仿真獨角仙磁鐵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100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1984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7013" w:type="dxa"/>
            <w:gridSpan w:val="2"/>
          </w:tcPr>
          <w:p w:rsidR="00BB1184" w:rsidRPr="002D296B" w:rsidRDefault="00BB1184" w:rsidP="001B2DCC">
            <w:pPr>
              <w:jc w:val="center"/>
              <w:rPr>
                <w:rFonts w:ascii="新細明體"/>
                <w:b/>
                <w:color w:val="FF0000"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供餐時間</w:t>
            </w:r>
            <w:r w:rsidRPr="002D296B">
              <w:rPr>
                <w:rFonts w:ascii="新細明體" w:hAnsi="新細明體"/>
                <w:b/>
                <w:color w:val="FF0000"/>
                <w:sz w:val="28"/>
                <w:szCs w:val="28"/>
              </w:rPr>
              <w:t xml:space="preserve"> 12</w:t>
            </w:r>
            <w:r w:rsidRPr="002D296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：</w:t>
            </w:r>
            <w:r w:rsidRPr="002D296B">
              <w:rPr>
                <w:rFonts w:ascii="新細明體" w:hAnsi="新細明體"/>
                <w:b/>
                <w:color w:val="FF0000"/>
                <w:sz w:val="28"/>
                <w:szCs w:val="28"/>
              </w:rPr>
              <w:t>00-15</w:t>
            </w:r>
            <w:r w:rsidRPr="002D296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：</w:t>
            </w:r>
            <w:r w:rsidRPr="002D296B">
              <w:rPr>
                <w:rFonts w:ascii="新細明體" w:hAnsi="新細明體"/>
                <w:b/>
                <w:color w:val="FF0000"/>
                <w:sz w:val="28"/>
                <w:szCs w:val="28"/>
              </w:rPr>
              <w:t>00</w:t>
            </w:r>
            <w:r w:rsidRPr="002D296B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，餐點售完為止</w:t>
            </w:r>
          </w:p>
        </w:tc>
      </w:tr>
      <w:tr w:rsidR="00BB1184" w:rsidRPr="004E46D6" w:rsidTr="001B2DCC">
        <w:trPr>
          <w:trHeight w:val="534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荔枝寶寶撲滿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100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4110" w:type="dxa"/>
            <w:gridSpan w:val="3"/>
            <w:vMerge w:val="restart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/>
                <w:b/>
                <w:color w:val="0000FF"/>
                <w:sz w:val="32"/>
                <w:szCs w:val="32"/>
              </w:rPr>
            </w:pPr>
            <w:r w:rsidRPr="002D296B">
              <w:rPr>
                <w:rFonts w:ascii="新細明體" w:hAnsi="新細明體" w:hint="eastAsia"/>
                <w:b/>
                <w:color w:val="0000FF"/>
                <w:sz w:val="32"/>
                <w:szCs w:val="32"/>
              </w:rPr>
              <w:t>活動需家長陪同，</w:t>
            </w:r>
          </w:p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color w:val="0000FF"/>
                <w:sz w:val="32"/>
                <w:szCs w:val="32"/>
              </w:rPr>
              <w:t>隨時注意小朋友安全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left w:val="nil"/>
              <w:right w:val="nil"/>
            </w:tcBorders>
            <w:vAlign w:val="center"/>
          </w:tcPr>
          <w:p w:rsidR="00BB1184" w:rsidRPr="004E46D6" w:rsidRDefault="00BB1184" w:rsidP="001B2DCC">
            <w:pPr>
              <w:jc w:val="center"/>
              <w:rPr>
                <w:rFonts w:ascii="新細明體"/>
                <w:b/>
                <w:sz w:val="40"/>
                <w:szCs w:val="40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</w:tr>
      <w:tr w:rsidR="00BB1184" w:rsidRPr="004E46D6" w:rsidTr="001B2DCC">
        <w:trPr>
          <w:trHeight w:val="514"/>
        </w:trPr>
        <w:tc>
          <w:tcPr>
            <w:tcW w:w="1957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農村斗笠</w:t>
            </w:r>
          </w:p>
        </w:tc>
        <w:tc>
          <w:tcPr>
            <w:tcW w:w="113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200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  <w:tc>
          <w:tcPr>
            <w:tcW w:w="850" w:type="dxa"/>
          </w:tcPr>
          <w:p w:rsidR="00BB1184" w:rsidRPr="002D296B" w:rsidRDefault="00BB1184" w:rsidP="001B2DCC">
            <w:pPr>
              <w:rPr>
                <w:rFonts w:ascii="新細明體"/>
                <w:b/>
                <w:szCs w:val="24"/>
              </w:rPr>
            </w:pPr>
          </w:p>
        </w:tc>
        <w:tc>
          <w:tcPr>
            <w:tcW w:w="4110" w:type="dxa"/>
            <w:gridSpan w:val="3"/>
            <w:vMerge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sz w:val="28"/>
                <w:szCs w:val="28"/>
              </w:rPr>
              <w:t>點心品項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2D296B">
              <w:rPr>
                <w:rFonts w:ascii="新細明體" w:hAnsi="新細明體" w:hint="eastAsia"/>
                <w:b/>
                <w:sz w:val="28"/>
                <w:szCs w:val="28"/>
              </w:rPr>
              <w:t>費用</w:t>
            </w:r>
          </w:p>
        </w:tc>
      </w:tr>
      <w:tr w:rsidR="00BB1184" w:rsidRPr="004E46D6" w:rsidTr="001B2DCC">
        <w:trPr>
          <w:trHeight w:val="517"/>
        </w:trPr>
        <w:tc>
          <w:tcPr>
            <w:tcW w:w="1957" w:type="dxa"/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地瓜薯條</w:t>
            </w:r>
            <w:r w:rsidRPr="002D296B">
              <w:rPr>
                <w:rFonts w:ascii="新細明體" w:hAnsi="新細明體"/>
                <w:b/>
                <w:szCs w:val="24"/>
              </w:rPr>
              <w:t xml:space="preserve"> 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現點現炸、須等</w:t>
            </w:r>
            <w:r w:rsidRPr="002D296B">
              <w:rPr>
                <w:rFonts w:ascii="新細明體" w:hAnsi="新細明體"/>
                <w:b/>
                <w:szCs w:val="24"/>
              </w:rPr>
              <w:t>20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分鐘以上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50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495"/>
        </w:trPr>
        <w:tc>
          <w:tcPr>
            <w:tcW w:w="1957" w:type="dxa"/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5909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2D296B">
              <w:rPr>
                <w:rFonts w:ascii="新細明體" w:hAnsi="新細明體" w:hint="eastAsia"/>
                <w:b/>
                <w:szCs w:val="24"/>
              </w:rPr>
              <w:t>招牌石頭雞</w:t>
            </w:r>
            <w:r w:rsidRPr="002D296B">
              <w:rPr>
                <w:rFonts w:ascii="新細明體" w:hAnsi="新細明體"/>
                <w:b/>
                <w:szCs w:val="24"/>
              </w:rPr>
              <w:t>(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每日限量、須等一小時</w:t>
            </w:r>
            <w:r w:rsidRPr="002D296B">
              <w:rPr>
                <w:rFonts w:ascii="新細明體" w:hAnsi="新細明體"/>
                <w:b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04" w:type="dxa"/>
            <w:vAlign w:val="center"/>
          </w:tcPr>
          <w:p w:rsidR="00BB1184" w:rsidRPr="002D296B" w:rsidRDefault="00BB1184" w:rsidP="001B2DCC">
            <w:pPr>
              <w:jc w:val="both"/>
              <w:rPr>
                <w:rFonts w:ascii="新細明體"/>
                <w:b/>
                <w:szCs w:val="24"/>
              </w:rPr>
            </w:pPr>
            <w:r w:rsidRPr="002D296B">
              <w:rPr>
                <w:rFonts w:ascii="新細明體" w:hAnsi="新細明體"/>
                <w:b/>
                <w:szCs w:val="24"/>
              </w:rPr>
              <w:t>600</w:t>
            </w:r>
            <w:r w:rsidRPr="002D296B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BB1184" w:rsidRPr="004E46D6" w:rsidTr="001B2DCC">
        <w:trPr>
          <w:trHeight w:val="558"/>
        </w:trPr>
        <w:tc>
          <w:tcPr>
            <w:tcW w:w="1957" w:type="dxa"/>
            <w:tcBorders>
              <w:left w:val="nil"/>
              <w:bottom w:val="nil"/>
              <w:right w:val="nil"/>
            </w:tcBorders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B1184" w:rsidRPr="004E46D6" w:rsidRDefault="00BB1184" w:rsidP="001B2DCC">
            <w:pPr>
              <w:jc w:val="both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184" w:rsidRPr="004E46D6" w:rsidRDefault="00BB1184" w:rsidP="001B2DCC">
            <w:pPr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7013" w:type="dxa"/>
            <w:gridSpan w:val="2"/>
            <w:vAlign w:val="center"/>
          </w:tcPr>
          <w:p w:rsidR="00BB1184" w:rsidRPr="002D296B" w:rsidRDefault="00BB1184" w:rsidP="001B2DCC">
            <w:pPr>
              <w:jc w:val="center"/>
              <w:rPr>
                <w:rFonts w:ascii="新細明體" w:hAnsi="新細明體"/>
                <w:b/>
                <w:color w:val="0000FF"/>
                <w:sz w:val="32"/>
                <w:szCs w:val="32"/>
              </w:rPr>
            </w:pPr>
            <w:r w:rsidRPr="002D296B">
              <w:rPr>
                <w:rFonts w:ascii="新細明體" w:hAnsi="新細明體" w:hint="eastAsia"/>
                <w:b/>
                <w:color w:val="0000FF"/>
                <w:sz w:val="32"/>
                <w:szCs w:val="32"/>
              </w:rPr>
              <w:t>點心供應時間</w:t>
            </w:r>
            <w:r w:rsidRPr="002D296B">
              <w:rPr>
                <w:rFonts w:ascii="新細明體" w:hAnsi="新細明體"/>
                <w:b/>
                <w:color w:val="0000FF"/>
                <w:sz w:val="32"/>
                <w:szCs w:val="32"/>
              </w:rPr>
              <w:t xml:space="preserve"> 13</w:t>
            </w:r>
            <w:r w:rsidRPr="002D296B">
              <w:rPr>
                <w:rFonts w:ascii="新細明體" w:hAnsi="新細明體" w:hint="eastAsia"/>
                <w:b/>
                <w:color w:val="0000FF"/>
                <w:sz w:val="32"/>
                <w:szCs w:val="32"/>
              </w:rPr>
              <w:t>：</w:t>
            </w:r>
            <w:r w:rsidRPr="002D296B">
              <w:rPr>
                <w:rFonts w:ascii="新細明體" w:hAnsi="新細明體"/>
                <w:b/>
                <w:color w:val="0000FF"/>
                <w:sz w:val="32"/>
                <w:szCs w:val="32"/>
              </w:rPr>
              <w:t>00-15</w:t>
            </w:r>
            <w:r w:rsidRPr="002D296B">
              <w:rPr>
                <w:rFonts w:ascii="新細明體" w:hAnsi="新細明體" w:hint="eastAsia"/>
                <w:b/>
                <w:color w:val="0000FF"/>
                <w:sz w:val="32"/>
                <w:szCs w:val="32"/>
              </w:rPr>
              <w:t>：</w:t>
            </w:r>
            <w:r w:rsidRPr="002D296B">
              <w:rPr>
                <w:rFonts w:ascii="新細明體" w:hAnsi="新細明體"/>
                <w:b/>
                <w:color w:val="0000FF"/>
                <w:sz w:val="32"/>
                <w:szCs w:val="32"/>
              </w:rPr>
              <w:t>00</w:t>
            </w:r>
          </w:p>
        </w:tc>
      </w:tr>
    </w:tbl>
    <w:p w:rsidR="00BB1184" w:rsidRPr="004E46D6" w:rsidRDefault="00BB1184" w:rsidP="002D296B">
      <w:pPr>
        <w:rPr>
          <w:rFonts w:ascii="新細明體"/>
          <w:sz w:val="28"/>
          <w:szCs w:val="28"/>
        </w:rPr>
      </w:pPr>
    </w:p>
    <w:sectPr w:rsidR="00BB1184" w:rsidRPr="004E46D6" w:rsidSect="002D296B">
      <w:pgSz w:w="16838" w:h="11906" w:orient="landscape"/>
      <w:pgMar w:top="719" w:right="638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84" w:rsidRDefault="00BB1184" w:rsidP="00C97461">
      <w:r>
        <w:separator/>
      </w:r>
    </w:p>
  </w:endnote>
  <w:endnote w:type="continuationSeparator" w:id="0">
    <w:p w:rsidR="00BB1184" w:rsidRDefault="00BB1184" w:rsidP="00C9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84" w:rsidRDefault="00BB1184" w:rsidP="00C97461">
      <w:r>
        <w:separator/>
      </w:r>
    </w:p>
  </w:footnote>
  <w:footnote w:type="continuationSeparator" w:id="0">
    <w:p w:rsidR="00BB1184" w:rsidRDefault="00BB1184" w:rsidP="00C97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06"/>
    <w:rsid w:val="00024D93"/>
    <w:rsid w:val="00044ABE"/>
    <w:rsid w:val="000B5C43"/>
    <w:rsid w:val="000F3D3C"/>
    <w:rsid w:val="00180ABA"/>
    <w:rsid w:val="001B2DCC"/>
    <w:rsid w:val="0021688E"/>
    <w:rsid w:val="0024314E"/>
    <w:rsid w:val="002914E9"/>
    <w:rsid w:val="002C6D23"/>
    <w:rsid w:val="002D296B"/>
    <w:rsid w:val="00356DA7"/>
    <w:rsid w:val="004471CA"/>
    <w:rsid w:val="00447304"/>
    <w:rsid w:val="004A2C7C"/>
    <w:rsid w:val="004E46D6"/>
    <w:rsid w:val="0051032B"/>
    <w:rsid w:val="005950C1"/>
    <w:rsid w:val="006F4D67"/>
    <w:rsid w:val="00787178"/>
    <w:rsid w:val="00846006"/>
    <w:rsid w:val="00B5716F"/>
    <w:rsid w:val="00B728CD"/>
    <w:rsid w:val="00BA3502"/>
    <w:rsid w:val="00BB1184"/>
    <w:rsid w:val="00C35642"/>
    <w:rsid w:val="00C9136B"/>
    <w:rsid w:val="00C97461"/>
    <w:rsid w:val="00D65FEA"/>
    <w:rsid w:val="00E2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7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0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46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46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Customer</cp:lastModifiedBy>
  <cp:revision>21</cp:revision>
  <cp:lastPrinted>2019-01-10T15:06:00Z</cp:lastPrinted>
  <dcterms:created xsi:type="dcterms:W3CDTF">2018-09-27T03:23:00Z</dcterms:created>
  <dcterms:modified xsi:type="dcterms:W3CDTF">2019-01-10T15:06:00Z</dcterms:modified>
</cp:coreProperties>
</file>