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A6" w:rsidRPr="00C41FB9" w:rsidRDefault="006930A6" w:rsidP="00CC3016">
      <w:pPr>
        <w:spacing w:afterLines="50"/>
        <w:jc w:val="center"/>
        <w:rPr>
          <w:rFonts w:ascii="王漢宗超明體繁" w:eastAsia="王漢宗超明體繁"/>
          <w:sz w:val="44"/>
          <w:szCs w:val="44"/>
        </w:rPr>
      </w:pPr>
      <w:r>
        <w:rPr>
          <w:noProof/>
        </w:rPr>
        <w:pict>
          <v:shape id="星形: 五角 2" o:spid="_x0000_s1026" style="position:absolute;left:0;text-align:left;margin-left:-31.2pt;margin-top:481.8pt;width:11.25pt;height: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" path="m,40020r54574,1l71438,,88301,40021r54574,-1l98724,64754r16864,40021l71438,80040,27287,104775,44151,64754,,40020xe" fillcolor="yellow" strokecolor="#1f3763" strokeweight=".25pt">
            <v:stroke joinstyle="miter"/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>
        <w:rPr>
          <w:noProof/>
        </w:rPr>
        <w:pict>
          <v:shape id="星形: 五角 1" o:spid="_x0000_s1027" style="position:absolute;left:0;text-align:left;margin-left:-30pt;margin-top:461.2pt;width:11.25pt;height: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" path="m,40020r54574,1l71438,,88301,40021r54574,-1l98724,64754r16864,40021l71438,80040,27287,104775,44151,64754,,40020xe" fillcolor="yellow" strokecolor="#1f3763" strokeweight=".25pt">
            <v:stroke joinstyle="miter"/>
            <v:path arrowok="t" o:connecttype="custom" o:connectlocs="0,40020;54574,40021;71438,0;88301,40021;142875,40020;98724,64754;115588,104775;71438,80040;27287,104775;44151,64754;0,40020" o:connectangles="0,0,0,0,0,0,0,0,0,0,0"/>
          </v:shape>
        </w:pict>
      </w:r>
      <w:r w:rsidRPr="00C41FB9">
        <w:rPr>
          <w:rFonts w:ascii="王漢宗超明體繁" w:eastAsia="王漢宗超明體繁" w:hint="eastAsia"/>
          <w:sz w:val="44"/>
          <w:szCs w:val="44"/>
        </w:rPr>
        <w:t>竹</w:t>
      </w:r>
      <w:r>
        <w:rPr>
          <w:rFonts w:ascii="王漢宗超明體繁" w:eastAsia="王漢宗超明體繁" w:hint="eastAsia"/>
          <w:sz w:val="44"/>
          <w:szCs w:val="44"/>
        </w:rPr>
        <w:t>仔</w:t>
      </w:r>
      <w:r w:rsidRPr="00C41FB9">
        <w:rPr>
          <w:rFonts w:ascii="王漢宗超明體繁" w:eastAsia="王漢宗超明體繁" w:hint="eastAsia"/>
          <w:sz w:val="44"/>
          <w:szCs w:val="44"/>
        </w:rPr>
        <w:t>坑</w:t>
      </w:r>
      <w:r w:rsidRPr="00C41FB9">
        <w:rPr>
          <w:rFonts w:ascii="王漢宗超明體繁" w:eastAsia="王漢宗超明體繁"/>
          <w:sz w:val="44"/>
          <w:szCs w:val="44"/>
        </w:rPr>
        <w:t xml:space="preserve"> </w:t>
      </w:r>
      <w:r w:rsidRPr="00C41FB9">
        <w:rPr>
          <w:rFonts w:ascii="王漢宗超明體繁" w:eastAsia="王漢宗超明體繁" w:hint="eastAsia"/>
          <w:sz w:val="44"/>
          <w:szCs w:val="44"/>
        </w:rPr>
        <w:t>文山休閒農場</w:t>
      </w:r>
      <w:r w:rsidRPr="00C41FB9">
        <w:rPr>
          <w:rFonts w:ascii="王漢宗超明體繁" w:eastAsia="王漢宗超明體繁"/>
          <w:sz w:val="44"/>
          <w:szCs w:val="44"/>
        </w:rPr>
        <w:t xml:space="preserve"> </w:t>
      </w:r>
      <w:r>
        <w:rPr>
          <w:rFonts w:ascii="王漢宗超明體繁" w:eastAsia="王漢宗超明體繁" w:hint="eastAsia"/>
          <w:sz w:val="44"/>
          <w:szCs w:val="44"/>
        </w:rPr>
        <w:t>五人活動</w:t>
      </w:r>
      <w:r w:rsidRPr="00C41FB9">
        <w:rPr>
          <w:rFonts w:ascii="王漢宗超明體繁" w:eastAsia="王漢宗超明體繁" w:hint="eastAsia"/>
          <w:sz w:val="44"/>
          <w:szCs w:val="44"/>
        </w:rPr>
        <w:t>行程表</w:t>
      </w:r>
    </w:p>
    <w:tbl>
      <w:tblPr>
        <w:tblW w:w="10812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3"/>
        <w:gridCol w:w="1807"/>
        <w:gridCol w:w="7512"/>
      </w:tblGrid>
      <w:tr w:rsidR="006930A6" w:rsidRPr="00F15705" w:rsidTr="00F15705">
        <w:tc>
          <w:tcPr>
            <w:tcW w:w="1493" w:type="dxa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活動名稱</w:t>
            </w:r>
          </w:p>
        </w:tc>
        <w:tc>
          <w:tcPr>
            <w:tcW w:w="1807" w:type="dxa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費用</w:t>
            </w:r>
          </w:p>
        </w:tc>
        <w:tc>
          <w:tcPr>
            <w:tcW w:w="7512" w:type="dxa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活動內容</w:t>
            </w:r>
          </w:p>
        </w:tc>
      </w:tr>
      <w:tr w:rsidR="006930A6" w:rsidRPr="00F15705" w:rsidTr="00F15705">
        <w:trPr>
          <w:trHeight w:val="2747"/>
        </w:trPr>
        <w:tc>
          <w:tcPr>
            <w:tcW w:w="1493" w:type="dxa"/>
            <w:vAlign w:val="center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小資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A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餐</w:t>
            </w:r>
          </w:p>
        </w:tc>
        <w:tc>
          <w:tcPr>
            <w:tcW w:w="1807" w:type="dxa"/>
            <w:vAlign w:val="center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2000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元</w:t>
            </w:r>
          </w:p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(5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人一組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)</w:t>
            </w:r>
          </w:p>
        </w:tc>
        <w:tc>
          <w:tcPr>
            <w:tcW w:w="7512" w:type="dxa"/>
            <w:vAlign w:val="center"/>
          </w:tcPr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09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30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報到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10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00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土窯樂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(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地瓜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12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條、雞腿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5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支、土雞蛋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5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顆、時蔬一份、杏鮑菇一份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)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11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30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封窯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12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 xml:space="preserve">00 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品嘗竹筒飯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5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支、炒麵、季節時蔬、雞肉湯品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13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 xml:space="preserve">30 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開窯品嘗土窯美食</w:t>
            </w:r>
          </w:p>
          <w:p w:rsidR="006930A6" w:rsidRPr="00F15705" w:rsidRDefault="006930A6" w:rsidP="00F15705">
            <w:pPr>
              <w:spacing w:line="360" w:lineRule="exact"/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14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：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 xml:space="preserve">00 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結束</w:t>
            </w:r>
          </w:p>
        </w:tc>
      </w:tr>
      <w:tr w:rsidR="006930A6" w:rsidRPr="00F15705" w:rsidTr="00F15705">
        <w:trPr>
          <w:trHeight w:val="2849"/>
        </w:trPr>
        <w:tc>
          <w:tcPr>
            <w:tcW w:w="1493" w:type="dxa"/>
            <w:vAlign w:val="center"/>
          </w:tcPr>
          <w:p w:rsidR="006930A6" w:rsidRPr="00F15705" w:rsidRDefault="006930A6" w:rsidP="00F15705">
            <w:pPr>
              <w:jc w:val="both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小資</w:t>
            </w:r>
            <w:r w:rsidRPr="00F15705">
              <w:rPr>
                <w:rFonts w:ascii="王漢宗超明體繁" w:eastAsia="王漢宗超明體繁"/>
                <w:sz w:val="26"/>
                <w:szCs w:val="26"/>
              </w:rPr>
              <w:t>B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餐</w:t>
            </w:r>
          </w:p>
        </w:tc>
        <w:tc>
          <w:tcPr>
            <w:tcW w:w="1807" w:type="dxa"/>
            <w:vAlign w:val="center"/>
          </w:tcPr>
          <w:p w:rsidR="006930A6" w:rsidRPr="00F15705" w:rsidRDefault="006930A6" w:rsidP="00F15705">
            <w:pPr>
              <w:jc w:val="center"/>
              <w:rPr>
                <w:rFonts w:ascii="王漢宗超明體繁" w:eastAsia="王漢宗超明體繁"/>
                <w:sz w:val="26"/>
                <w:szCs w:val="26"/>
              </w:rPr>
            </w:pPr>
            <w:r w:rsidRPr="00F15705">
              <w:rPr>
                <w:rFonts w:ascii="王漢宗超明體繁" w:eastAsia="王漢宗超明體繁"/>
                <w:sz w:val="26"/>
                <w:szCs w:val="26"/>
              </w:rPr>
              <w:t>2000</w:t>
            </w:r>
            <w:r w:rsidRPr="00F15705">
              <w:rPr>
                <w:rFonts w:ascii="王漢宗超明體繁" w:eastAsia="王漢宗超明體繁" w:hint="eastAsia"/>
                <w:sz w:val="26"/>
                <w:szCs w:val="26"/>
              </w:rPr>
              <w:t>元</w:t>
            </w:r>
          </w:p>
        </w:tc>
        <w:tc>
          <w:tcPr>
            <w:tcW w:w="7512" w:type="dxa"/>
          </w:tcPr>
          <w:p w:rsidR="006930A6" w:rsidRPr="00F15705" w:rsidRDefault="006930A6" w:rsidP="00CD3C72">
            <w:pPr>
              <w:rPr>
                <w:rFonts w:ascii="王漢宗超明體繁" w:eastAsia="王漢宗超明體繁"/>
                <w:sz w:val="26"/>
                <w:szCs w:val="26"/>
              </w:rPr>
            </w:pPr>
          </w:p>
          <w:tbl>
            <w:tblPr>
              <w:tblpPr w:leftFromText="180" w:rightFromText="180" w:horzAnchor="margin" w:tblpY="375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271"/>
              <w:gridCol w:w="948"/>
              <w:gridCol w:w="1745"/>
              <w:gridCol w:w="851"/>
              <w:gridCol w:w="1276"/>
              <w:gridCol w:w="1134"/>
            </w:tblGrid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數量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數量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食材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ind w:rightChars="-196" w:right="-470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/>
                      <w:sz w:val="26"/>
                      <w:szCs w:val="26"/>
                    </w:rPr>
                    <w:t xml:space="preserve">  </w:t>
                  </w: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數量</w:t>
                  </w:r>
                </w:p>
              </w:tc>
            </w:tr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里肌肉片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F15705">
                      <w:rPr>
                        <w:rFonts w:ascii="王漢宗超明體繁" w:eastAsia="王漢宗超明體繁"/>
                        <w:sz w:val="26"/>
                        <w:szCs w:val="26"/>
                      </w:rPr>
                      <w:t>300g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鯖魚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炒麵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一盤</w:t>
                  </w:r>
                  <w:r w:rsidRPr="00F15705">
                    <w:rPr>
                      <w:rFonts w:ascii="王漢宗超明體繁" w:eastAsia="王漢宗超明體繁"/>
                      <w:sz w:val="26"/>
                      <w:szCs w:val="26"/>
                    </w:rPr>
                    <w:t>/</w:t>
                  </w: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桌</w:t>
                  </w:r>
                </w:p>
              </w:tc>
            </w:tr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松阪豬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200"/>
                      <w:attr w:name="UnitName" w:val="g"/>
                    </w:smartTagPr>
                    <w:r w:rsidRPr="00F15705">
                      <w:rPr>
                        <w:rFonts w:ascii="王漢宗超明體繁" w:eastAsia="王漢宗超明體繁"/>
                        <w:sz w:val="26"/>
                        <w:szCs w:val="26"/>
                      </w:rPr>
                      <w:t>200g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奶油杏鮑菇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一盒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雞肉湯品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一鍋</w:t>
                  </w:r>
                  <w:r w:rsidRPr="00F15705">
                    <w:rPr>
                      <w:rFonts w:ascii="王漢宗超明體繁" w:eastAsia="王漢宗超明體繁"/>
                      <w:sz w:val="26"/>
                      <w:szCs w:val="26"/>
                    </w:rPr>
                    <w:t>/</w:t>
                  </w: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桌</w:t>
                  </w:r>
                </w:p>
              </w:tc>
            </w:tr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炙燒牛肉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300"/>
                      <w:attr w:name="UnitName" w:val="g"/>
                    </w:smartTagPr>
                    <w:r w:rsidRPr="00F15705">
                      <w:rPr>
                        <w:rFonts w:ascii="王漢宗超明體繁" w:eastAsia="王漢宗超明體繁"/>
                        <w:sz w:val="26"/>
                        <w:szCs w:val="26"/>
                      </w:rPr>
                      <w:t>300g</w:t>
                    </w:r>
                  </w:smartTag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季節蔬菜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一份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古早味冬瓜茶</w:t>
                  </w:r>
                </w:p>
              </w:tc>
            </w:tr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中式香腸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/>
                      <w:sz w:val="26"/>
                      <w:szCs w:val="26"/>
                    </w:rPr>
                    <w:t>5</w:t>
                  </w: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支</w:t>
                  </w:r>
                </w:p>
              </w:tc>
              <w:tc>
                <w:tcPr>
                  <w:tcW w:w="1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用具、佐料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一套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預定贈送吐司一條</w:t>
                  </w:r>
                </w:p>
              </w:tc>
            </w:tr>
            <w:tr w:rsidR="006930A6" w:rsidRPr="00F15705" w:rsidTr="00F15705"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CD3C72">
                  <w:pPr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草蝦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一盒</w:t>
                  </w:r>
                </w:p>
              </w:tc>
              <w:tc>
                <w:tcPr>
                  <w:tcW w:w="500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930A6" w:rsidRPr="00F15705" w:rsidRDefault="006930A6" w:rsidP="00F15705">
                  <w:pPr>
                    <w:jc w:val="center"/>
                    <w:rPr>
                      <w:rFonts w:ascii="王漢宗超明體繁" w:eastAsia="王漢宗超明體繁"/>
                      <w:sz w:val="26"/>
                      <w:szCs w:val="26"/>
                    </w:rPr>
                  </w:pPr>
                  <w:r w:rsidRPr="00F15705">
                    <w:rPr>
                      <w:rFonts w:ascii="王漢宗超明體繁" w:eastAsia="王漢宗超明體繁" w:hint="eastAsia"/>
                      <w:sz w:val="26"/>
                      <w:szCs w:val="26"/>
                    </w:rPr>
                    <w:t>不吃牛肉可替換其他食材</w:t>
                  </w:r>
                </w:p>
              </w:tc>
            </w:tr>
          </w:tbl>
          <w:p w:rsidR="006930A6" w:rsidRPr="00F15705" w:rsidRDefault="006930A6" w:rsidP="00CD3C72">
            <w:pPr>
              <w:rPr>
                <w:rFonts w:ascii="王漢宗超明體繁" w:eastAsia="王漢宗超明體繁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96"/>
        <w:tblW w:w="10319" w:type="dxa"/>
        <w:tblLook w:val="00A0"/>
      </w:tblPr>
      <w:tblGrid>
        <w:gridCol w:w="10319"/>
      </w:tblGrid>
      <w:tr w:rsidR="006930A6" w:rsidRPr="00F15705" w:rsidTr="00F15705">
        <w:tc>
          <w:tcPr>
            <w:tcW w:w="10319" w:type="dxa"/>
          </w:tcPr>
          <w:p w:rsidR="006930A6" w:rsidRPr="00F15705" w:rsidRDefault="006930A6" w:rsidP="00A145A6">
            <w:pPr>
              <w:spacing w:beforeLines="100"/>
              <w:rPr>
                <w:rFonts w:ascii="王漢宗超明體繁" w:eastAsia="王漢宗超明體繁"/>
                <w:sz w:val="28"/>
                <w:szCs w:val="28"/>
              </w:rPr>
            </w:pPr>
            <w:bookmarkStart w:id="0" w:name="_Hlk534120721"/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注意事項：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園區禁帶外食與卡斯爐，違者將酌收清潔費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假日有定時導覽，時間由服務處公告</w:t>
            </w:r>
            <w:r w:rsidRPr="00F15705">
              <w:rPr>
                <w:rFonts w:ascii="王漢宗超明體繁" w:eastAsia="王漢宗超明體繁"/>
                <w:sz w:val="28"/>
                <w:szCs w:val="28"/>
              </w:rPr>
              <w:t xml:space="preserve"> </w:t>
            </w: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歡迎大家參與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8"/>
                <w:szCs w:val="28"/>
                <w:bdr w:val="single" w:sz="4" w:space="0" w:color="auto"/>
                <w:shd w:val="clear" w:color="auto" w:fill="BFBFBF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  <w:bdr w:val="single" w:sz="4" w:space="0" w:color="auto"/>
                <w:shd w:val="clear" w:color="auto" w:fill="BFBFBF"/>
              </w:rPr>
              <w:t>園區推行環保【請遊客自備環保餐具】！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kern w:val="0"/>
                <w:sz w:val="28"/>
                <w:szCs w:val="28"/>
                <w:bdr w:val="single" w:sz="4" w:space="0" w:color="auto" w:frame="1"/>
                <w:shd w:val="clear" w:color="auto" w:fill="BFBFBF"/>
              </w:rPr>
            </w:pPr>
            <w:r w:rsidRPr="00F15705">
              <w:rPr>
                <w:rFonts w:ascii="王漢宗超明體繁" w:eastAsia="王漢宗超明體繁" w:hint="eastAsia"/>
                <w:kern w:val="0"/>
                <w:sz w:val="28"/>
                <w:szCs w:val="28"/>
                <w:bdr w:val="single" w:sz="4" w:space="0" w:color="auto" w:frame="1"/>
                <w:shd w:val="clear" w:color="auto" w:fill="BFBFBF"/>
              </w:rPr>
              <w:t>請穿著長褲、包鞋攜帶雨具、個人藥品與防蚊液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戲水區依園區公告開放，請攜帶替換衣物與水槍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  <w:sz w:val="28"/>
                <w:szCs w:val="28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行程依照當日做最適調整</w:t>
            </w:r>
          </w:p>
          <w:p w:rsidR="006930A6" w:rsidRPr="00F15705" w:rsidRDefault="006930A6" w:rsidP="00F15705">
            <w:pPr>
              <w:pStyle w:val="ListParagraph"/>
              <w:numPr>
                <w:ilvl w:val="0"/>
                <w:numId w:val="1"/>
              </w:numPr>
              <w:spacing w:line="360" w:lineRule="exact"/>
              <w:ind w:leftChars="0" w:left="357" w:hanging="357"/>
              <w:rPr>
                <w:rFonts w:ascii="王漢宗超明體繁" w:eastAsia="王漢宗超明體繁"/>
              </w:rPr>
            </w:pP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彩繪</w:t>
            </w:r>
            <w:r w:rsidRPr="00F15705">
              <w:rPr>
                <w:rFonts w:ascii="王漢宗超明體繁" w:eastAsia="王漢宗超明體繁"/>
                <w:sz w:val="28"/>
                <w:szCs w:val="28"/>
              </w:rPr>
              <w:t>DIY</w:t>
            </w: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、童玩</w:t>
            </w:r>
            <w:r w:rsidRPr="00F15705">
              <w:rPr>
                <w:rFonts w:ascii="王漢宗超明體繁" w:eastAsia="王漢宗超明體繁"/>
                <w:sz w:val="28"/>
                <w:szCs w:val="28"/>
              </w:rPr>
              <w:t>DIY</w:t>
            </w:r>
            <w:r w:rsidRPr="00F15705">
              <w:rPr>
                <w:rFonts w:ascii="王漢宗超明體繁" w:eastAsia="王漢宗超明體繁" w:hint="eastAsia"/>
                <w:sz w:val="28"/>
                <w:szCs w:val="28"/>
              </w:rPr>
              <w:t>可當日至服務處報名選購，若參與人數眾多則須提前預訂</w:t>
            </w:r>
          </w:p>
        </w:tc>
      </w:tr>
    </w:tbl>
    <w:bookmarkEnd w:id="0"/>
    <w:p w:rsidR="006930A6" w:rsidRPr="007A25F3" w:rsidRDefault="006930A6" w:rsidP="00CC3016">
      <w:pPr>
        <w:framePr w:h="1975" w:hRule="exact" w:hSpace="180" w:wrap="around" w:vAnchor="text" w:hAnchor="page" w:x="1255" w:y="3911"/>
        <w:spacing w:beforeLines="50" w:line="360" w:lineRule="exact"/>
        <w:rPr>
          <w:rFonts w:ascii="王漢宗超明體繁" w:eastAsia="王漢宗超明體繁"/>
          <w:sz w:val="28"/>
          <w:szCs w:val="28"/>
        </w:rPr>
      </w:pPr>
      <w:r w:rsidRPr="007A25F3">
        <w:rPr>
          <w:rFonts w:ascii="王漢宗超明體繁" w:eastAsia="王漢宗超明體繁" w:hint="eastAsia"/>
          <w:sz w:val="28"/>
          <w:szCs w:val="28"/>
        </w:rPr>
        <w:t>營</w:t>
      </w:r>
      <w:bookmarkStart w:id="1" w:name="_Hlk534120765"/>
      <w:r w:rsidRPr="007A25F3">
        <w:rPr>
          <w:rFonts w:ascii="王漢宗超明體繁" w:eastAsia="王漢宗超明體繁" w:hint="eastAsia"/>
          <w:sz w:val="28"/>
          <w:szCs w:val="28"/>
        </w:rPr>
        <w:t>業時間：</w:t>
      </w:r>
      <w:r w:rsidRPr="007A25F3">
        <w:rPr>
          <w:rFonts w:ascii="王漢宗超明體繁" w:eastAsia="王漢宗超明體繁"/>
          <w:sz w:val="28"/>
          <w:szCs w:val="28"/>
        </w:rPr>
        <w:t xml:space="preserve"> </w:t>
      </w:r>
      <w:r w:rsidRPr="007A25F3">
        <w:rPr>
          <w:rFonts w:ascii="王漢宗超明體繁" w:eastAsia="王漢宗超明體繁" w:hint="eastAsia"/>
          <w:sz w:val="28"/>
          <w:szCs w:val="28"/>
        </w:rPr>
        <w:t>上午</w:t>
      </w:r>
      <w:r w:rsidRPr="007A25F3">
        <w:rPr>
          <w:rFonts w:ascii="王漢宗超明體繁" w:eastAsia="王漢宗超明體繁"/>
          <w:sz w:val="28"/>
          <w:szCs w:val="28"/>
        </w:rPr>
        <w:t>9</w:t>
      </w:r>
      <w:r w:rsidRPr="007A25F3">
        <w:rPr>
          <w:rFonts w:ascii="王漢宗超明體繁" w:eastAsia="王漢宗超明體繁" w:hint="eastAsia"/>
          <w:sz w:val="28"/>
          <w:szCs w:val="28"/>
        </w:rPr>
        <w:t>點</w:t>
      </w:r>
      <w:r w:rsidRPr="007A25F3">
        <w:rPr>
          <w:rFonts w:ascii="王漢宗超明體繁" w:eastAsia="王漢宗超明體繁"/>
          <w:sz w:val="28"/>
          <w:szCs w:val="28"/>
        </w:rPr>
        <w:t xml:space="preserve"> </w:t>
      </w:r>
      <w:r w:rsidRPr="007A25F3">
        <w:rPr>
          <w:rFonts w:ascii="王漢宗超明體繁" w:eastAsia="王漢宗超明體繁" w:hint="eastAsia"/>
          <w:sz w:val="28"/>
          <w:szCs w:val="28"/>
        </w:rPr>
        <w:t>至</w:t>
      </w:r>
      <w:r w:rsidRPr="007A25F3">
        <w:rPr>
          <w:rFonts w:ascii="王漢宗超明體繁" w:eastAsia="王漢宗超明體繁"/>
          <w:sz w:val="28"/>
          <w:szCs w:val="28"/>
        </w:rPr>
        <w:t xml:space="preserve"> </w:t>
      </w:r>
      <w:r w:rsidRPr="007A25F3">
        <w:rPr>
          <w:rFonts w:ascii="王漢宗超明體繁" w:eastAsia="王漢宗超明體繁" w:hint="eastAsia"/>
          <w:sz w:val="28"/>
          <w:szCs w:val="28"/>
        </w:rPr>
        <w:t>下午</w:t>
      </w:r>
      <w:r w:rsidRPr="007A25F3">
        <w:rPr>
          <w:rFonts w:ascii="王漢宗超明體繁" w:eastAsia="王漢宗超明體繁"/>
          <w:sz w:val="28"/>
          <w:szCs w:val="28"/>
        </w:rPr>
        <w:t xml:space="preserve"> 5</w:t>
      </w:r>
      <w:r w:rsidRPr="007A25F3">
        <w:rPr>
          <w:rFonts w:ascii="王漢宗超明體繁" w:eastAsia="王漢宗超明體繁" w:hint="eastAsia"/>
          <w:sz w:val="28"/>
          <w:szCs w:val="28"/>
        </w:rPr>
        <w:t>點</w:t>
      </w:r>
    </w:p>
    <w:p w:rsidR="006930A6" w:rsidRPr="007A25F3" w:rsidRDefault="006930A6" w:rsidP="00CC3016">
      <w:pPr>
        <w:framePr w:h="1975" w:hRule="exact" w:hSpace="180" w:wrap="around" w:vAnchor="text" w:hAnchor="page" w:x="1255" w:y="3911"/>
        <w:spacing w:line="360" w:lineRule="exact"/>
        <w:rPr>
          <w:rFonts w:ascii="王漢宗超明體繁" w:eastAsia="王漢宗超明體繁"/>
          <w:sz w:val="28"/>
          <w:szCs w:val="28"/>
        </w:rPr>
      </w:pPr>
      <w:r w:rsidRPr="007A25F3">
        <w:rPr>
          <w:rFonts w:ascii="王漢宗超明體繁" w:eastAsia="王漢宗超明體繁" w:hint="eastAsia"/>
          <w:sz w:val="28"/>
          <w:szCs w:val="28"/>
        </w:rPr>
        <w:t>預約電話：</w:t>
      </w:r>
      <w:r w:rsidRPr="007A25F3">
        <w:rPr>
          <w:rFonts w:ascii="王漢宗超明體繁" w:eastAsia="王漢宗超明體繁"/>
          <w:sz w:val="28"/>
          <w:szCs w:val="28"/>
        </w:rPr>
        <w:t xml:space="preserve">04-2493-7679                </w:t>
      </w:r>
      <w:r w:rsidRPr="007A25F3">
        <w:rPr>
          <w:rFonts w:ascii="王漢宗超明體繁" w:eastAsia="王漢宗超明體繁" w:hint="eastAsia"/>
          <w:sz w:val="28"/>
          <w:szCs w:val="28"/>
        </w:rPr>
        <w:t>傳真號碼：</w:t>
      </w:r>
      <w:r w:rsidRPr="007A25F3">
        <w:rPr>
          <w:rFonts w:ascii="王漢宗超明體繁" w:eastAsia="王漢宗超明體繁"/>
          <w:sz w:val="28"/>
          <w:szCs w:val="28"/>
        </w:rPr>
        <w:t>04-2493-7045</w:t>
      </w:r>
    </w:p>
    <w:p w:rsidR="006930A6" w:rsidRPr="007A25F3" w:rsidRDefault="006930A6" w:rsidP="00CC3016">
      <w:pPr>
        <w:framePr w:h="1975" w:hRule="exact" w:hSpace="180" w:wrap="around" w:vAnchor="text" w:hAnchor="page" w:x="1255" w:y="3911"/>
        <w:spacing w:line="360" w:lineRule="exact"/>
        <w:rPr>
          <w:rFonts w:ascii="王漢宗超明體繁" w:eastAsia="王漢宗超明體繁"/>
          <w:sz w:val="28"/>
          <w:szCs w:val="28"/>
        </w:rPr>
      </w:pPr>
      <w:r w:rsidRPr="007A25F3">
        <w:rPr>
          <w:rFonts w:ascii="王漢宗超明體繁" w:eastAsia="王漢宗超明體繁" w:hint="eastAsia"/>
          <w:sz w:val="28"/>
          <w:szCs w:val="28"/>
        </w:rPr>
        <w:t>地址：台中市大里區健東路</w:t>
      </w:r>
      <w:r w:rsidRPr="007A25F3">
        <w:rPr>
          <w:rFonts w:ascii="王漢宗超明體繁" w:eastAsia="王漢宗超明體繁"/>
          <w:sz w:val="28"/>
          <w:szCs w:val="28"/>
        </w:rPr>
        <w:t>123</w:t>
      </w:r>
      <w:r w:rsidRPr="007A25F3">
        <w:rPr>
          <w:rFonts w:ascii="王漢宗超明體繁" w:eastAsia="王漢宗超明體繁" w:hint="eastAsia"/>
          <w:sz w:val="28"/>
          <w:szCs w:val="28"/>
        </w:rPr>
        <w:t>號</w:t>
      </w:r>
    </w:p>
    <w:p w:rsidR="006930A6" w:rsidRDefault="006930A6" w:rsidP="00CC3016">
      <w:pPr>
        <w:framePr w:h="1975" w:hRule="exact" w:hSpace="180" w:wrap="around" w:vAnchor="text" w:hAnchor="page" w:x="1255" w:y="3911"/>
        <w:spacing w:line="360" w:lineRule="exact"/>
        <w:rPr>
          <w:rFonts w:ascii="王漢宗超明體繁" w:eastAsia="王漢宗超明體繁"/>
          <w:sz w:val="28"/>
          <w:szCs w:val="28"/>
        </w:rPr>
      </w:pPr>
      <w:r w:rsidRPr="007A25F3">
        <w:rPr>
          <w:rFonts w:ascii="王漢宗超明體繁" w:eastAsia="王漢宗超明體繁" w:hint="eastAsia"/>
          <w:sz w:val="28"/>
          <w:szCs w:val="28"/>
        </w:rPr>
        <w:t>電子信箱：</w:t>
      </w:r>
      <w:r w:rsidRPr="007A25F3">
        <w:rPr>
          <w:rFonts w:ascii="王漢宗超明體繁" w:eastAsia="王漢宗超明體繁"/>
          <w:sz w:val="28"/>
          <w:szCs w:val="28"/>
        </w:rPr>
        <w:t xml:space="preserve">tel0424937679@gmail.com     </w:t>
      </w:r>
      <w:r w:rsidRPr="007A25F3">
        <w:rPr>
          <w:rFonts w:ascii="王漢宗超明體繁" w:eastAsia="王漢宗超明體繁" w:hint="eastAsia"/>
          <w:sz w:val="28"/>
          <w:szCs w:val="28"/>
        </w:rPr>
        <w:t>官方網站：</w:t>
      </w:r>
      <w:r w:rsidRPr="007E6DBD">
        <w:rPr>
          <w:rFonts w:ascii="王漢宗超明體繁" w:eastAsia="王漢宗超明體繁"/>
          <w:sz w:val="28"/>
          <w:szCs w:val="28"/>
        </w:rPr>
        <w:t>www.wfarm.com.tw</w:t>
      </w:r>
    </w:p>
    <w:p w:rsidR="006930A6" w:rsidRPr="006864F7" w:rsidRDefault="006930A6" w:rsidP="00CC3016">
      <w:pPr>
        <w:framePr w:h="1975" w:hRule="exact" w:hSpace="180" w:wrap="around" w:vAnchor="text" w:hAnchor="page" w:x="1255" w:y="3911"/>
        <w:spacing w:line="360" w:lineRule="exact"/>
        <w:rPr>
          <w:rFonts w:ascii="王漢宗超明體繁" w:eastAsia="王漢宗超明體繁"/>
          <w:sz w:val="28"/>
          <w:szCs w:val="28"/>
        </w:rPr>
      </w:pPr>
      <w:bookmarkStart w:id="2" w:name="_GoBack"/>
      <w:r>
        <w:rPr>
          <w:rFonts w:ascii="王漢宗超明體繁" w:eastAsia="王漢宗超明體繁"/>
          <w:sz w:val="28"/>
          <w:szCs w:val="28"/>
        </w:rPr>
        <w:t>Line@</w:t>
      </w:r>
      <w:r>
        <w:rPr>
          <w:rFonts w:ascii="王漢宗超明體繁" w:eastAsia="王漢宗超明體繁" w:hint="eastAsia"/>
          <w:sz w:val="28"/>
          <w:szCs w:val="28"/>
        </w:rPr>
        <w:t>帳號：</w:t>
      </w:r>
      <w:r>
        <w:rPr>
          <w:rFonts w:ascii="王漢宗超明體繁" w:eastAsia="王漢宗超明體繁"/>
          <w:sz w:val="28"/>
          <w:szCs w:val="28"/>
        </w:rPr>
        <w:t>@pax1210s</w:t>
      </w:r>
    </w:p>
    <w:bookmarkEnd w:id="1"/>
    <w:bookmarkEnd w:id="2"/>
    <w:p w:rsidR="006930A6" w:rsidRPr="008B364F" w:rsidRDefault="006930A6"/>
    <w:sectPr w:rsidR="006930A6" w:rsidRPr="008B364F" w:rsidSect="008B364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A6" w:rsidRDefault="006930A6" w:rsidP="00B7371D">
      <w:r>
        <w:separator/>
      </w:r>
    </w:p>
  </w:endnote>
  <w:endnote w:type="continuationSeparator" w:id="0">
    <w:p w:rsidR="006930A6" w:rsidRDefault="006930A6" w:rsidP="00B7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王漢宗超明體繁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A6" w:rsidRPr="008F0E80" w:rsidRDefault="006930A6" w:rsidP="008344B2">
    <w:pPr>
      <w:pStyle w:val="Footer"/>
      <w:jc w:val="right"/>
      <w:rPr>
        <w:b/>
        <w:bCs/>
      </w:rPr>
    </w:pPr>
    <w:r w:rsidRPr="008F0E80">
      <w:rPr>
        <w:rFonts w:hint="eastAsia"/>
        <w:b/>
        <w:bCs/>
      </w:rPr>
      <w:t>上述專案適用</w:t>
    </w:r>
    <w:r w:rsidRPr="008F0E80">
      <w:rPr>
        <w:b/>
        <w:bCs/>
      </w:rPr>
      <w:t>1</w:t>
    </w:r>
    <w:r>
      <w:rPr>
        <w:b/>
        <w:bCs/>
      </w:rPr>
      <w:t>10</w:t>
    </w:r>
    <w:r w:rsidRPr="008F0E80">
      <w:rPr>
        <w:rFonts w:hint="eastAsia"/>
        <w:b/>
        <w:bCs/>
      </w:rPr>
      <w:t>年</w:t>
    </w:r>
    <w:r w:rsidRPr="008F0E80">
      <w:rPr>
        <w:b/>
        <w:bCs/>
      </w:rPr>
      <w:t>1</w:t>
    </w:r>
    <w:r w:rsidRPr="008F0E80">
      <w:rPr>
        <w:rFonts w:hint="eastAsia"/>
        <w:b/>
        <w:bCs/>
      </w:rPr>
      <w:t>月</w:t>
    </w:r>
    <w:r w:rsidRPr="008F0E80">
      <w:rPr>
        <w:b/>
        <w:bCs/>
      </w:rPr>
      <w:t>1</w:t>
    </w:r>
    <w:r w:rsidRPr="008F0E80">
      <w:rPr>
        <w:rFonts w:hint="eastAsia"/>
        <w:b/>
        <w:bCs/>
      </w:rPr>
      <w:t>日至</w:t>
    </w:r>
    <w:r w:rsidRPr="008F0E80">
      <w:rPr>
        <w:b/>
        <w:bCs/>
      </w:rPr>
      <w:t>1</w:t>
    </w:r>
    <w:r>
      <w:rPr>
        <w:b/>
        <w:bCs/>
      </w:rPr>
      <w:t>10</w:t>
    </w:r>
    <w:r w:rsidRPr="008F0E80">
      <w:rPr>
        <w:rFonts w:hint="eastAsia"/>
        <w:b/>
        <w:bCs/>
      </w:rPr>
      <w:t>年</w:t>
    </w:r>
    <w:r w:rsidRPr="008F0E80">
      <w:rPr>
        <w:b/>
        <w:bCs/>
      </w:rPr>
      <w:t>12</w:t>
    </w:r>
    <w:r w:rsidRPr="008F0E80">
      <w:rPr>
        <w:rFonts w:hint="eastAsia"/>
        <w:b/>
        <w:bCs/>
      </w:rPr>
      <w:t>月</w:t>
    </w:r>
    <w:r w:rsidRPr="008F0E80">
      <w:rPr>
        <w:b/>
        <w:bCs/>
      </w:rPr>
      <w:t>31</w:t>
    </w:r>
    <w:r w:rsidRPr="008F0E80">
      <w:rPr>
        <w:rFonts w:hint="eastAsia"/>
        <w:b/>
        <w:bCs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A6" w:rsidRDefault="006930A6" w:rsidP="00B7371D">
      <w:r>
        <w:separator/>
      </w:r>
    </w:p>
  </w:footnote>
  <w:footnote w:type="continuationSeparator" w:id="0">
    <w:p w:rsidR="006930A6" w:rsidRDefault="006930A6" w:rsidP="00B73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4F"/>
    <w:rsid w:val="00005807"/>
    <w:rsid w:val="0004537E"/>
    <w:rsid w:val="001C18BE"/>
    <w:rsid w:val="001C1D0B"/>
    <w:rsid w:val="0023248A"/>
    <w:rsid w:val="002503D0"/>
    <w:rsid w:val="00261FA5"/>
    <w:rsid w:val="00557CCD"/>
    <w:rsid w:val="00643021"/>
    <w:rsid w:val="00645811"/>
    <w:rsid w:val="006864F7"/>
    <w:rsid w:val="006930A6"/>
    <w:rsid w:val="00715270"/>
    <w:rsid w:val="007A25F3"/>
    <w:rsid w:val="007E6DBD"/>
    <w:rsid w:val="008344B2"/>
    <w:rsid w:val="008A36A4"/>
    <w:rsid w:val="008B364F"/>
    <w:rsid w:val="008F0E80"/>
    <w:rsid w:val="009D6AAC"/>
    <w:rsid w:val="00A145A6"/>
    <w:rsid w:val="00B70D55"/>
    <w:rsid w:val="00B7371D"/>
    <w:rsid w:val="00C41FB9"/>
    <w:rsid w:val="00CC3016"/>
    <w:rsid w:val="00CD3C72"/>
    <w:rsid w:val="00DA1A6C"/>
    <w:rsid w:val="00DA4C2A"/>
    <w:rsid w:val="00DB717D"/>
    <w:rsid w:val="00F15705"/>
    <w:rsid w:val="00F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4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64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B364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B7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71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3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71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A25F3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A25F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96</Words>
  <Characters>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Customer</cp:lastModifiedBy>
  <cp:revision>6</cp:revision>
  <cp:lastPrinted>2021-02-18T03:30:00Z</cp:lastPrinted>
  <dcterms:created xsi:type="dcterms:W3CDTF">2020-12-29T06:19:00Z</dcterms:created>
  <dcterms:modified xsi:type="dcterms:W3CDTF">2021-02-18T03:31:00Z</dcterms:modified>
</cp:coreProperties>
</file>